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CED1D" w14:textId="01EF1F12" w:rsidR="00955974" w:rsidRPr="00955974" w:rsidRDefault="00955974" w:rsidP="00955974">
      <w:pPr>
        <w:jc w:val="center"/>
        <w:rPr>
          <w:b/>
          <w:bCs/>
        </w:rPr>
      </w:pPr>
      <w:r w:rsidRPr="00955974">
        <w:rPr>
          <w:b/>
          <w:bCs/>
        </w:rPr>
        <w:drawing>
          <wp:inline distT="0" distB="0" distL="0" distR="0" wp14:anchorId="1CEC2D27" wp14:editId="09B2A1D0">
            <wp:extent cx="771525" cy="1066800"/>
            <wp:effectExtent l="0" t="0" r="9525" b="0"/>
            <wp:docPr id="1042137019" name="Рисунок 2" descr="Зображення, що містить символ, емблема, логотип, Торгова марка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137019" name="Рисунок 2" descr="Зображення, що містить символ, емблема, логотип, Торгова марка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713100" w14:textId="24F651B3" w:rsidR="00955974" w:rsidRPr="00955974" w:rsidRDefault="00955974" w:rsidP="00955974">
      <w:pPr>
        <w:jc w:val="center"/>
      </w:pPr>
      <w:r w:rsidRPr="00955974">
        <w:rPr>
          <w:b/>
          <w:bCs/>
        </w:rPr>
        <w:br/>
        <w:t>кваліфікаційно-дисциплінарна комісія прокурорів</w:t>
      </w:r>
    </w:p>
    <w:p w14:paraId="0971A113" w14:textId="77777777" w:rsidR="00955974" w:rsidRPr="00955974" w:rsidRDefault="00955974" w:rsidP="00955974">
      <w:pPr>
        <w:jc w:val="center"/>
      </w:pPr>
    </w:p>
    <w:p w14:paraId="673D01BC" w14:textId="77777777" w:rsidR="00955974" w:rsidRPr="00955974" w:rsidRDefault="00955974" w:rsidP="00955974">
      <w:pPr>
        <w:jc w:val="center"/>
      </w:pPr>
      <w:r w:rsidRPr="00955974">
        <w:rPr>
          <w:b/>
          <w:bCs/>
        </w:rPr>
        <w:t>РІШЕННЯ</w:t>
      </w:r>
      <w:r w:rsidRPr="00955974">
        <w:rPr>
          <w:b/>
          <w:bCs/>
        </w:rPr>
        <w:br/>
        <w:t>№91 зпз-25</w:t>
      </w:r>
    </w:p>
    <w:p w14:paraId="2A786D1A" w14:textId="77777777" w:rsidR="00955974" w:rsidRPr="00955974" w:rsidRDefault="00955974" w:rsidP="00955974">
      <w:pPr>
        <w:jc w:val="center"/>
      </w:pPr>
      <w:r w:rsidRPr="00955974">
        <w:rPr>
          <w:b/>
          <w:bCs/>
        </w:rPr>
        <w:t>21 травня 2025</w:t>
      </w:r>
    </w:p>
    <w:p w14:paraId="68FE562F" w14:textId="77777777" w:rsidR="00955974" w:rsidRPr="00955974" w:rsidRDefault="00955974" w:rsidP="00955974">
      <w:pPr>
        <w:jc w:val="center"/>
      </w:pPr>
      <w:r w:rsidRPr="00955974">
        <w:rPr>
          <w:b/>
          <w:bCs/>
        </w:rPr>
        <w:t>Київ</w:t>
      </w:r>
    </w:p>
    <w:p w14:paraId="003D3DD1" w14:textId="77777777" w:rsidR="00955974" w:rsidRPr="00955974" w:rsidRDefault="00955974" w:rsidP="00955974">
      <w:r w:rsidRPr="00955974">
        <w:rPr>
          <w:b/>
          <w:bCs/>
        </w:rPr>
        <w:t xml:space="preserve">Про відмову у внесенні подання щодо звільнення </w:t>
      </w:r>
      <w:proofErr w:type="spellStart"/>
      <w:r w:rsidRPr="00955974">
        <w:rPr>
          <w:b/>
          <w:bCs/>
        </w:rPr>
        <w:t>Гладкіх</w:t>
      </w:r>
      <w:proofErr w:type="spellEnd"/>
      <w:r w:rsidRPr="00955974">
        <w:rPr>
          <w:b/>
          <w:bCs/>
        </w:rPr>
        <w:t xml:space="preserve"> О.В.</w:t>
      </w:r>
    </w:p>
    <w:p w14:paraId="48792E40" w14:textId="77777777" w:rsidR="00955974" w:rsidRPr="00955974" w:rsidRDefault="00955974" w:rsidP="00955974"/>
    <w:p w14:paraId="6BF03759" w14:textId="77777777" w:rsidR="00955974" w:rsidRPr="00955974" w:rsidRDefault="00955974" w:rsidP="00955974">
      <w:r w:rsidRPr="00955974">
        <w:t>Кваліфікаційно-дисциплінарна комісія прокурорів (далі – Комісія) ту складі: головуючого - </w:t>
      </w:r>
      <w:proofErr w:type="spellStart"/>
      <w:r w:rsidRPr="00955974">
        <w:t>Радзівона</w:t>
      </w:r>
      <w:proofErr w:type="spellEnd"/>
      <w:r w:rsidRPr="00955974">
        <w:t xml:space="preserve"> М.О., членів Комісії: </w:t>
      </w:r>
      <w:proofErr w:type="spellStart"/>
      <w:r w:rsidRPr="00955974">
        <w:t>Бобровник</w:t>
      </w:r>
      <w:proofErr w:type="spellEnd"/>
      <w:r w:rsidRPr="00955974">
        <w:t xml:space="preserve"> С.В., </w:t>
      </w:r>
      <w:proofErr w:type="spellStart"/>
      <w:r w:rsidRPr="00955974">
        <w:t>Булулукова</w:t>
      </w:r>
      <w:proofErr w:type="spellEnd"/>
      <w:r w:rsidRPr="00955974">
        <w:t xml:space="preserve"> О.Ю., Гарбузи Н.В., Коваль К.П., </w:t>
      </w:r>
      <w:proofErr w:type="spellStart"/>
      <w:r w:rsidRPr="00955974">
        <w:t>Куриленка</w:t>
      </w:r>
      <w:proofErr w:type="spellEnd"/>
      <w:r w:rsidRPr="00955974">
        <w:t xml:space="preserve"> Д.В., </w:t>
      </w:r>
      <w:proofErr w:type="spellStart"/>
      <w:r w:rsidRPr="00955974">
        <w:t>Мавроді</w:t>
      </w:r>
      <w:proofErr w:type="spellEnd"/>
      <w:r w:rsidRPr="00955974">
        <w:t xml:space="preserve"> В.В., </w:t>
      </w:r>
      <w:proofErr w:type="spellStart"/>
      <w:r w:rsidRPr="00955974">
        <w:t>Міхеда</w:t>
      </w:r>
      <w:proofErr w:type="spellEnd"/>
      <w:r w:rsidRPr="00955974">
        <w:t xml:space="preserve"> О.В., Степанової Т.В., розглянувши лист виконувача обов’язків Генерального прокурора щодо внесення подання про звільнення </w:t>
      </w:r>
      <w:proofErr w:type="spellStart"/>
      <w:r w:rsidRPr="00955974">
        <w:t>Гладкіх</w:t>
      </w:r>
      <w:proofErr w:type="spellEnd"/>
      <w:r w:rsidRPr="00955974">
        <w:t xml:space="preserve"> О.В. з посади заступника начальника управління правової допомоги Департаменту міжнародно-правового співробітництва Офісу Генерального прокурора та посади прокурора,</w:t>
      </w:r>
    </w:p>
    <w:p w14:paraId="79884159" w14:textId="77777777" w:rsidR="00955974" w:rsidRPr="00955974" w:rsidRDefault="00955974" w:rsidP="00955974">
      <w:r w:rsidRPr="00955974">
        <w:t> </w:t>
      </w:r>
    </w:p>
    <w:p w14:paraId="7B3FE273" w14:textId="77777777" w:rsidR="00955974" w:rsidRPr="00955974" w:rsidRDefault="00955974" w:rsidP="00955974">
      <w:r w:rsidRPr="00955974">
        <w:rPr>
          <w:b/>
          <w:bCs/>
        </w:rPr>
        <w:t>В С Т А Н О В И Л А:</w:t>
      </w:r>
    </w:p>
    <w:p w14:paraId="5CDF3E00" w14:textId="77777777" w:rsidR="00955974" w:rsidRPr="00955974" w:rsidRDefault="00955974" w:rsidP="00955974">
      <w:r w:rsidRPr="00955974">
        <w:rPr>
          <w:b/>
          <w:bCs/>
        </w:rPr>
        <w:t> </w:t>
      </w:r>
    </w:p>
    <w:p w14:paraId="7B5A7950" w14:textId="77777777" w:rsidR="00955974" w:rsidRPr="00955974" w:rsidRDefault="00955974" w:rsidP="00955974">
      <w:r w:rsidRPr="00955974">
        <w:t xml:space="preserve">До Комісії надійшов лист виконувача обов’язків Генерального прокурора від 15 січня 2025 року № 07/1/1-74вих-25  про внесення подання щодо звільнення </w:t>
      </w:r>
      <w:proofErr w:type="spellStart"/>
      <w:r w:rsidRPr="00955974">
        <w:t>Гладкіх</w:t>
      </w:r>
      <w:proofErr w:type="spellEnd"/>
      <w:r w:rsidRPr="00955974">
        <w:t xml:space="preserve"> Олега Васильовича з посади заступника начальника управління правової допомоги Департаменту міжнародно-правового співробітництва Офісу Генерального прокурора та посади прокурора на підставі пункту 9 частини першої статті 51 Закону України «Про прокуратуру» від 14 жовтня 2014 року № 1697-VII (далі – Закон № 1697-VII).</w:t>
      </w:r>
    </w:p>
    <w:p w14:paraId="58ECE0CE" w14:textId="77777777" w:rsidR="00955974" w:rsidRPr="00955974" w:rsidRDefault="00955974" w:rsidP="00955974">
      <w:r w:rsidRPr="00955974">
        <w:t xml:space="preserve">Зі змісту вказаного листа вбачається, що наказом Генерального прокурора від 14 вересня 2022 року № 34-шц у структурі та штатній чисельності Департаменту </w:t>
      </w:r>
      <w:r w:rsidRPr="00955974">
        <w:lastRenderedPageBreak/>
        <w:t>міжнародно-правового співробітництва Офісу Генерального прокурора ліквідовано управління правової допомоги.</w:t>
      </w:r>
    </w:p>
    <w:p w14:paraId="12792AA9" w14:textId="77777777" w:rsidR="00955974" w:rsidRPr="00955974" w:rsidRDefault="00955974" w:rsidP="00955974">
      <w:r w:rsidRPr="00955974">
        <w:t xml:space="preserve">Унаслідок проведеної реорганізації ліквідовано посаду заступника начальника управління правової допомоги Департаменту міжнародно-правового співробітництва Офісу Генерального прокурора, яку з 29 липня 2020 року обіймав </w:t>
      </w:r>
      <w:proofErr w:type="spellStart"/>
      <w:r w:rsidRPr="00955974">
        <w:t>Гладкіх</w:t>
      </w:r>
      <w:proofErr w:type="spellEnd"/>
      <w:r w:rsidRPr="00955974">
        <w:t xml:space="preserve"> О.В.</w:t>
      </w:r>
    </w:p>
    <w:p w14:paraId="4D66577B" w14:textId="77777777" w:rsidR="00955974" w:rsidRPr="00955974" w:rsidRDefault="00955974" w:rsidP="00955974">
      <w:r w:rsidRPr="00955974">
        <w:t xml:space="preserve">Згідно з вимогами статті 49-2 Кодексу законів про працю України (далі – КЗпП України) 09 жовтня 2024 року </w:t>
      </w:r>
      <w:proofErr w:type="spellStart"/>
      <w:r w:rsidRPr="00955974">
        <w:t>Гладкіх</w:t>
      </w:r>
      <w:proofErr w:type="spellEnd"/>
      <w:r w:rsidRPr="00955974">
        <w:t xml:space="preserve"> О.В </w:t>
      </w:r>
      <w:proofErr w:type="spellStart"/>
      <w:r w:rsidRPr="00955974">
        <w:t>попереджено</w:t>
      </w:r>
      <w:proofErr w:type="spellEnd"/>
      <w:r w:rsidRPr="00955974">
        <w:t xml:space="preserve"> про вивільнення із займаної посади на підставі пункту 9 частини першої статті 51 Закону № 1697- VII та одночасно з метою подальшого працевлаштування йому запропоновано наявні вакантні та тимчасово вакантні посади прокурорів Офісу Генерального прокурора.</w:t>
      </w:r>
    </w:p>
    <w:p w14:paraId="6A36EB76" w14:textId="77777777" w:rsidR="00955974" w:rsidRPr="00955974" w:rsidRDefault="00955974" w:rsidP="00955974">
      <w:proofErr w:type="spellStart"/>
      <w:r w:rsidRPr="00955974">
        <w:t>Гладкіх</w:t>
      </w:r>
      <w:proofErr w:type="spellEnd"/>
      <w:r w:rsidRPr="00955974">
        <w:t xml:space="preserve"> О.В. у присутності працівників Департаменту кадрової роботи та держаної служби ознайомився з попередженням про вивільнення, але отримати його письмово та підтвердити ознайомлення з ним відмовився, про що було складено відповідний акт. У зв’язку з цим попередження про вивільнення разом із переліком вакантних і тимчасово вакантних посад прокурорів Офісу Генерального прокурора цього ж дня було направлено </w:t>
      </w:r>
      <w:proofErr w:type="spellStart"/>
      <w:r w:rsidRPr="00955974">
        <w:t>Гладкіх</w:t>
      </w:r>
      <w:proofErr w:type="spellEnd"/>
      <w:r w:rsidRPr="00955974">
        <w:t xml:space="preserve"> О.В. через інформаційну систему «Система електронного документообігу органів прокуратури» (далі - ІС «СЕД»).</w:t>
      </w:r>
    </w:p>
    <w:p w14:paraId="57F40FA4" w14:textId="77777777" w:rsidR="00955974" w:rsidRPr="00955974" w:rsidRDefault="00955974" w:rsidP="00955974">
      <w:r w:rsidRPr="00955974">
        <w:t xml:space="preserve">Однак заяви від </w:t>
      </w:r>
      <w:proofErr w:type="spellStart"/>
      <w:r w:rsidRPr="00955974">
        <w:t>Гладкіх</w:t>
      </w:r>
      <w:proofErr w:type="spellEnd"/>
      <w:r w:rsidRPr="00955974">
        <w:t xml:space="preserve"> О.В. про призначення не надходили, наслідком чого стало скерування виконувачем обов’язків Генерального прокурора вказаного вище листа.</w:t>
      </w:r>
    </w:p>
    <w:p w14:paraId="4908F77F" w14:textId="77777777" w:rsidR="00955974" w:rsidRPr="00955974" w:rsidRDefault="00955974" w:rsidP="00955974">
      <w:r w:rsidRPr="00955974">
        <w:t xml:space="preserve">Про місце та час проведення засідання Комісії </w:t>
      </w:r>
      <w:proofErr w:type="spellStart"/>
      <w:r w:rsidRPr="00955974">
        <w:t>Гладкіх</w:t>
      </w:r>
      <w:proofErr w:type="spellEnd"/>
      <w:r w:rsidRPr="00955974">
        <w:t xml:space="preserve"> О.В. та Офіс Генерального прокурора повідомлено належним чином.</w:t>
      </w:r>
    </w:p>
    <w:p w14:paraId="780B92B5" w14:textId="77777777" w:rsidR="00955974" w:rsidRPr="00955974" w:rsidRDefault="00955974" w:rsidP="00955974">
      <w:r w:rsidRPr="00955974">
        <w:t>У засіданні Комісії 21 травня 2025 року взяли участь представники Офісу Генерального прокурора – заступник начальника управління-начальник відділу роботи з кадрами ОСОБА-1 та прокурор цього відділу ОСОБА-2, які підтримали викладені у листі доводи, надали пояснення та відповіді на запитання членів Комісії.</w:t>
      </w:r>
    </w:p>
    <w:p w14:paraId="6F082635" w14:textId="77777777" w:rsidR="00955974" w:rsidRPr="00955974" w:rsidRDefault="00955974" w:rsidP="00955974">
      <w:r w:rsidRPr="00955974">
        <w:t xml:space="preserve">Присутній на засіданні Комісії прокурор </w:t>
      </w:r>
      <w:proofErr w:type="spellStart"/>
      <w:r w:rsidRPr="00955974">
        <w:t>Гладкіх</w:t>
      </w:r>
      <w:proofErr w:type="spellEnd"/>
      <w:r w:rsidRPr="00955974">
        <w:t xml:space="preserve"> О.В. заперечив викладені у листі доводи, надав пояснення та відповіді на запитання членів Комісії.</w:t>
      </w:r>
    </w:p>
    <w:p w14:paraId="26AEB438" w14:textId="77777777" w:rsidR="00955974" w:rsidRPr="00955974" w:rsidRDefault="00955974" w:rsidP="00955974">
      <w:r w:rsidRPr="00955974">
        <w:t xml:space="preserve">Заслухавши доповідача – члена Комісії </w:t>
      </w:r>
      <w:proofErr w:type="spellStart"/>
      <w:r w:rsidRPr="00955974">
        <w:t>Міхеда</w:t>
      </w:r>
      <w:proofErr w:type="spellEnd"/>
      <w:r w:rsidRPr="00955974">
        <w:t xml:space="preserve"> О.В., пояснення представників Офісу Генерального прокурора ОСОБА-1 та ОСОБА-2, прокурора </w:t>
      </w:r>
      <w:proofErr w:type="spellStart"/>
      <w:r w:rsidRPr="00955974">
        <w:t>Гдадкіх</w:t>
      </w:r>
      <w:proofErr w:type="spellEnd"/>
      <w:r w:rsidRPr="00955974">
        <w:t xml:space="preserve"> О.В., дослідивши матеріали, у тому числі додатково витребувані під час розгляду питання, Комісією встановлено таке.</w:t>
      </w:r>
    </w:p>
    <w:p w14:paraId="174490A7" w14:textId="77777777" w:rsidR="00955974" w:rsidRPr="00955974" w:rsidRDefault="00955974" w:rsidP="00955974">
      <w:proofErr w:type="spellStart"/>
      <w:r w:rsidRPr="00955974">
        <w:lastRenderedPageBreak/>
        <w:t>Гладкіх</w:t>
      </w:r>
      <w:proofErr w:type="spellEnd"/>
      <w:r w:rsidRPr="00955974">
        <w:t xml:space="preserve"> Олег Васильович, 03 жовтня 1981 року народження, в органах прокуратури працює з вересня 2003 року. З липня 2020 року працює на адміністративних посадах в Офісі Генерального прокурора.</w:t>
      </w:r>
    </w:p>
    <w:p w14:paraId="3C6E1502" w14:textId="77777777" w:rsidR="00955974" w:rsidRPr="00955974" w:rsidRDefault="00955974" w:rsidP="00955974">
      <w:r w:rsidRPr="00955974">
        <w:t xml:space="preserve">Наказом Генерального прокурора від 29 липня 2020 року № 1957ц  </w:t>
      </w:r>
      <w:proofErr w:type="spellStart"/>
      <w:r w:rsidRPr="00955974">
        <w:t>Гладкіх</w:t>
      </w:r>
      <w:proofErr w:type="spellEnd"/>
      <w:r w:rsidRPr="00955974">
        <w:t xml:space="preserve"> О.В. призначено на посаду </w:t>
      </w:r>
      <w:r w:rsidRPr="00955974">
        <w:rPr>
          <w:lang w:val="ru-RU"/>
        </w:rPr>
        <w:t xml:space="preserve">заступника начальника </w:t>
      </w:r>
      <w:proofErr w:type="spellStart"/>
      <w:r w:rsidRPr="00955974">
        <w:rPr>
          <w:lang w:val="ru-RU"/>
        </w:rPr>
        <w:t>управління</w:t>
      </w:r>
      <w:proofErr w:type="spellEnd"/>
      <w:r w:rsidRPr="00955974">
        <w:rPr>
          <w:lang w:val="ru-RU"/>
        </w:rPr>
        <w:t xml:space="preserve"> </w:t>
      </w:r>
      <w:proofErr w:type="spellStart"/>
      <w:r w:rsidRPr="00955974">
        <w:rPr>
          <w:lang w:val="ru-RU"/>
        </w:rPr>
        <w:t>правової</w:t>
      </w:r>
      <w:proofErr w:type="spellEnd"/>
      <w:r w:rsidRPr="00955974">
        <w:rPr>
          <w:lang w:val="ru-RU"/>
        </w:rPr>
        <w:t xml:space="preserve"> </w:t>
      </w:r>
      <w:proofErr w:type="spellStart"/>
      <w:r w:rsidRPr="00955974">
        <w:rPr>
          <w:lang w:val="ru-RU"/>
        </w:rPr>
        <w:t>допомоги</w:t>
      </w:r>
      <w:proofErr w:type="spellEnd"/>
      <w:r w:rsidRPr="00955974">
        <w:rPr>
          <w:lang w:val="ru-RU"/>
        </w:rPr>
        <w:t xml:space="preserve"> Департаменту </w:t>
      </w:r>
      <w:proofErr w:type="spellStart"/>
      <w:r w:rsidRPr="00955974">
        <w:rPr>
          <w:lang w:val="ru-RU"/>
        </w:rPr>
        <w:t>міжнародно</w:t>
      </w:r>
      <w:proofErr w:type="spellEnd"/>
      <w:r w:rsidRPr="00955974">
        <w:rPr>
          <w:lang w:val="ru-RU"/>
        </w:rPr>
        <w:t xml:space="preserve">-правового </w:t>
      </w:r>
      <w:proofErr w:type="spellStart"/>
      <w:r w:rsidRPr="00955974">
        <w:rPr>
          <w:lang w:val="ru-RU"/>
        </w:rPr>
        <w:t>співробітництва</w:t>
      </w:r>
      <w:proofErr w:type="spellEnd"/>
      <w:r w:rsidRPr="00955974">
        <w:rPr>
          <w:lang w:val="ru-RU"/>
        </w:rPr>
        <w:t xml:space="preserve"> </w:t>
      </w:r>
      <w:proofErr w:type="spellStart"/>
      <w:r w:rsidRPr="00955974">
        <w:rPr>
          <w:lang w:val="ru-RU"/>
        </w:rPr>
        <w:t>Офісу</w:t>
      </w:r>
      <w:proofErr w:type="spellEnd"/>
      <w:r w:rsidRPr="00955974">
        <w:rPr>
          <w:lang w:val="ru-RU"/>
        </w:rPr>
        <w:t xml:space="preserve"> Генерального прокурора</w:t>
      </w:r>
      <w:r w:rsidRPr="00955974">
        <w:t>.</w:t>
      </w:r>
    </w:p>
    <w:p w14:paraId="6628CC5C" w14:textId="77777777" w:rsidR="00955974" w:rsidRPr="00955974" w:rsidRDefault="00955974" w:rsidP="00955974">
      <w:r w:rsidRPr="00955974">
        <w:t>Наказом Генерального прокурора від 14 вересня 2022 року № 34-шц затверджено нову структуру та штатну чисельність Офісу Генерального прокурора, зокрема, у структурі та штатній чисельності Департаменту міжнародно-правового співробітництва Офісу Генерального прокурора ліквідовано управління правової допомоги у складі двох управлінь загальною штатною чисельністю 53 одиниці та утворено у структурі та штатній чисельності Департаменту міжнародно-правового співробітництва Офісу Генерального прокурора управління правової допомоги та екстрадиції загальною штатною чисельністю 32 одиниці (із яких 6 посад належить до адміністративних посад прокурора, з них 1 посада заступника начальника управління (посади прокурора)), у складі трьох відділів.</w:t>
      </w:r>
    </w:p>
    <w:p w14:paraId="4634CF12" w14:textId="77777777" w:rsidR="00955974" w:rsidRPr="00955974" w:rsidRDefault="00955974" w:rsidP="00955974">
      <w:r w:rsidRPr="00955974">
        <w:t xml:space="preserve">Надалі, з урахуванням вимог статті 60 Закону № 1697-VII з метою працевлаштування в Офісі Генерального прокурора 01 листопада 2024 року </w:t>
      </w:r>
      <w:proofErr w:type="spellStart"/>
      <w:r w:rsidRPr="00955974">
        <w:t>Гладкіх</w:t>
      </w:r>
      <w:proofErr w:type="spellEnd"/>
      <w:r w:rsidRPr="00955974">
        <w:t xml:space="preserve"> О.В. запропоновано перелік вакантних і тимчасово вакантних посад в Офісі Генерального прокурора.</w:t>
      </w:r>
    </w:p>
    <w:p w14:paraId="72F8C3B9" w14:textId="77777777" w:rsidR="00955974" w:rsidRPr="00955974" w:rsidRDefault="00955974" w:rsidP="00955974">
      <w:r w:rsidRPr="00955974">
        <w:t xml:space="preserve">Отримавши в телефонному режимі інформацію про необхідність одержання листа з переліком вакантних і тимчасово вакантних посад, до Департаменту кадрової роботи та державної служби </w:t>
      </w:r>
      <w:proofErr w:type="spellStart"/>
      <w:r w:rsidRPr="00955974">
        <w:t>Гладкіх</w:t>
      </w:r>
      <w:proofErr w:type="spellEnd"/>
      <w:r w:rsidRPr="00955974">
        <w:t xml:space="preserve"> О.В. не з’явився.</w:t>
      </w:r>
    </w:p>
    <w:p w14:paraId="4C797669" w14:textId="77777777" w:rsidR="00955974" w:rsidRPr="00955974" w:rsidRDefault="00955974" w:rsidP="00955974">
      <w:r w:rsidRPr="00955974">
        <w:t xml:space="preserve">У зв’язку з цим перелік наявних вакантних посад за допомогою ІС «СЕД», 07 листопада 2024 року направлено </w:t>
      </w:r>
      <w:proofErr w:type="spellStart"/>
      <w:r w:rsidRPr="00955974">
        <w:t>Гладкіх</w:t>
      </w:r>
      <w:proofErr w:type="spellEnd"/>
      <w:r w:rsidRPr="00955974">
        <w:t xml:space="preserve"> О.В., про що складено відповідний акт.</w:t>
      </w:r>
    </w:p>
    <w:p w14:paraId="6AC06AB1" w14:textId="77777777" w:rsidR="00955974" w:rsidRPr="00955974" w:rsidRDefault="00955974" w:rsidP="00955974">
      <w:r w:rsidRPr="00955974">
        <w:t xml:space="preserve">Прокурор </w:t>
      </w:r>
      <w:proofErr w:type="spellStart"/>
      <w:r w:rsidRPr="00955974">
        <w:t>Гладкіх</w:t>
      </w:r>
      <w:proofErr w:type="spellEnd"/>
      <w:r w:rsidRPr="00955974">
        <w:t xml:space="preserve"> О.В. пояснив, що посилання на пункт 9 частини першої статті 51 Закону Закон № 1697-VII, як на підставу можливого його звільнення з посади та органів прокуратури є неправомірним у зв’язку із відсутністю ознак ліквідації та реорганізації органу прокуратури, в якому він обіймає посаду.</w:t>
      </w:r>
    </w:p>
    <w:p w14:paraId="72C9EC41" w14:textId="77777777" w:rsidR="00955974" w:rsidRPr="00955974" w:rsidRDefault="00955974" w:rsidP="00955974">
      <w:r w:rsidRPr="00955974">
        <w:t xml:space="preserve">Також </w:t>
      </w:r>
      <w:proofErr w:type="spellStart"/>
      <w:r w:rsidRPr="00955974">
        <w:t>Гладкіх</w:t>
      </w:r>
      <w:proofErr w:type="spellEnd"/>
      <w:r w:rsidRPr="00955974">
        <w:t xml:space="preserve"> О.В. зазначив, що лист виконувача обов'язків Генерального прокурора від 09 жовтня 2024 року містить посилання на ст. 49-2 КЗпП України, відповідно до якої нібито відбулося попередження про вивільнення та одночасно з метою подальшого працевлаштування запропоновані наявні вакантні та тимчасово вакантні посади прокурорів Офісу Генерального прокурора.</w:t>
      </w:r>
    </w:p>
    <w:p w14:paraId="47795F4A" w14:textId="77777777" w:rsidR="00955974" w:rsidRPr="00955974" w:rsidRDefault="00955974" w:rsidP="00955974">
      <w:r w:rsidRPr="00955974">
        <w:lastRenderedPageBreak/>
        <w:t>Вважає, що попередження про вивільнення та одночасно запропоновані наявні вакантні та тимчасово вакантні посади прокурорів Офісу Генерального прокурора - не передбачено вимогами спеціального Закону № 1697-VII, а відповідно є незаконним. Та звільнення особи можливе лише на підставі закону.</w:t>
      </w:r>
    </w:p>
    <w:p w14:paraId="16498675" w14:textId="77777777" w:rsidR="00955974" w:rsidRPr="00955974" w:rsidRDefault="00955974" w:rsidP="00955974">
      <w:r w:rsidRPr="00955974">
        <w:t xml:space="preserve">Також </w:t>
      </w:r>
      <w:proofErr w:type="spellStart"/>
      <w:r w:rsidRPr="00955974">
        <w:t>Гладкіх</w:t>
      </w:r>
      <w:proofErr w:type="spellEnd"/>
      <w:r w:rsidRPr="00955974">
        <w:t xml:space="preserve"> О.В. зазначив, що запропонований перелік наявних та вакантних посад не містить жодної рівнозначної посади в Офісі Генерального прокурора, що може потягти за собою порушення його конституційних прав та норм законодавства, що регулює діяльність органів прокуратури.</w:t>
      </w:r>
    </w:p>
    <w:p w14:paraId="1DB7F18D" w14:textId="77777777" w:rsidR="00955974" w:rsidRPr="00955974" w:rsidRDefault="00955974" w:rsidP="00955974">
      <w:r w:rsidRPr="00955974">
        <w:t xml:space="preserve">Враховуючи викладене, </w:t>
      </w:r>
      <w:proofErr w:type="spellStart"/>
      <w:r w:rsidRPr="00955974">
        <w:t>Гладкіх</w:t>
      </w:r>
      <w:proofErr w:type="spellEnd"/>
      <w:r w:rsidRPr="00955974">
        <w:t xml:space="preserve"> О.В. вважає, що на даний час відсутні будь-які законні підстави щодо його звільнення із займаної посади та посади прокурора.</w:t>
      </w:r>
    </w:p>
    <w:p w14:paraId="34BA66CB" w14:textId="77777777" w:rsidR="00955974" w:rsidRPr="00955974" w:rsidRDefault="00955974" w:rsidP="00955974">
      <w:r w:rsidRPr="00955974">
        <w:t>При прийнятті рішення Комісія керується таким.</w:t>
      </w:r>
    </w:p>
    <w:p w14:paraId="6E0658E7" w14:textId="77777777" w:rsidR="00955974" w:rsidRPr="00955974" w:rsidRDefault="00955974" w:rsidP="00955974">
      <w:r w:rsidRPr="00955974">
        <w:t>Згідно зі статтею 131</w:t>
      </w:r>
      <w:r w:rsidRPr="00955974">
        <w:rPr>
          <w:vertAlign w:val="superscript"/>
        </w:rPr>
        <w:t>1</w:t>
      </w:r>
      <w:r w:rsidRPr="00955974">
        <w:t> Конституції України організація та порядок діяльності прокуратури визначаються законом. Так, правові засади організації і діяльності прокуратури України, статус прокурорів, порядок здійснення прокурорського самоврядування, а також систему прокуратури України визначає Закон № 1697-VII, статтею 16 якого гарантовано незалежність прокурора, яка забезпечується, зокрема, особливим порядком його призначення на посаду та звільнення з посади.</w:t>
      </w:r>
    </w:p>
    <w:p w14:paraId="048D89FC" w14:textId="77777777" w:rsidR="00955974" w:rsidRPr="00955974" w:rsidRDefault="00955974" w:rsidP="00955974">
      <w:r w:rsidRPr="00955974">
        <w:t>Частиною 3 вказаної статті Закону № 1697-VII встановлено, що прокурор призначається на посаду безстроково та може бути звільнений з посади, його повноваження на посаді можуть бути припинені лише з підстав та в порядку, передбачених законом.</w:t>
      </w:r>
    </w:p>
    <w:p w14:paraId="44F349F6" w14:textId="77777777" w:rsidR="00955974" w:rsidRPr="00955974" w:rsidRDefault="00955974" w:rsidP="00955974">
      <w:r w:rsidRPr="00955974">
        <w:t>Статтею 51 Закону № 1697-VII визначено загальні умови звільнення прокурора з посади, припинення його повноважень на посаді. Частиною 1 цієї статті визначено підстави для звільнення прокурора з посади, які є вичерпними.</w:t>
      </w:r>
    </w:p>
    <w:p w14:paraId="44692BCC" w14:textId="77777777" w:rsidR="00955974" w:rsidRPr="00955974" w:rsidRDefault="00955974" w:rsidP="00955974">
      <w:r w:rsidRPr="00955974">
        <w:t>За змістом частини першої статті 51 Закону №1697-VII однією з підстав для звільнення прокурора є ліквідація чи реорганізація органу прокуратури, в якому прокурор обіймає посаду, або скорочення кількості прокурорів органу прокуратури (пункт 9).</w:t>
      </w:r>
    </w:p>
    <w:p w14:paraId="11C20B40" w14:textId="77777777" w:rsidR="00955974" w:rsidRPr="00955974" w:rsidRDefault="00955974" w:rsidP="00955974">
      <w:r w:rsidRPr="00955974">
        <w:t>Відповідно до пункту 2 частини другої статті 51 Закону № 1697-VII особою, яка в установленому цим Законом порядку приймає рішення про звільнення прокурора Офісу Генерального прокурора з посади, є Генеральний прокурор.</w:t>
      </w:r>
    </w:p>
    <w:p w14:paraId="5C365D6E" w14:textId="77777777" w:rsidR="00955974" w:rsidRPr="00955974" w:rsidRDefault="00955974" w:rsidP="00955974">
      <w:r w:rsidRPr="00955974">
        <w:t xml:space="preserve">У листі виконувача обов’язків Генерального прокурора від 15 січня 2025 року № 07/1/1-74вих-25 порушується питання про внесення подання щодо звільнення </w:t>
      </w:r>
      <w:proofErr w:type="spellStart"/>
      <w:r w:rsidRPr="00955974">
        <w:t>Гладкіх</w:t>
      </w:r>
      <w:proofErr w:type="spellEnd"/>
      <w:r w:rsidRPr="00955974">
        <w:t xml:space="preserve"> Олега Васильовича з посади заступника начальника управління правової допомоги Департаменту міжнародно-правового </w:t>
      </w:r>
      <w:r w:rsidRPr="00955974">
        <w:lastRenderedPageBreak/>
        <w:t>співробітництва Офісу Генерального прокурора та посади прокурора на підставі пункту 9 частини першої статті 51 Закону № 1697- VII.</w:t>
      </w:r>
    </w:p>
    <w:p w14:paraId="2CAB343B" w14:textId="77777777" w:rsidR="00955974" w:rsidRPr="00955974" w:rsidRDefault="00955974" w:rsidP="00955974">
      <w:r w:rsidRPr="00955974">
        <w:t>Водночас згідно з рішенням Другого сенату Конституційного Суду України від 18.12.2024 № 11-р (II)/2024 (далі – Рішення КСУ) у справі за конституційною скаргою Панченка Богдана Миколайовича щодо відповідності Конституції України (конституційності) пункту 9 частини першої статті 51, підпункт 1 пункту 5-1 розділу XIII „Перехідні положення“ Закону № 1697-VII (щодо конституційних гарантій незалежності прокурора) визнано таким, що не відповідає Конституції України (є неконституційним) пункт 9 частини першої статті 51 Закону № 1697-VII.</w:t>
      </w:r>
    </w:p>
    <w:p w14:paraId="3EFF8B28" w14:textId="77777777" w:rsidR="00955974" w:rsidRPr="00955974" w:rsidRDefault="00955974" w:rsidP="00955974">
      <w:r w:rsidRPr="00955974">
        <w:t>Конституційний Суд зазначив, що звільнення прокурора з посади на підставі пункту 9 частини першої статті 51 Закону № 1697-VII уможливлює вплив чи тиск на незалежність прокурора у зв’язку з тим, що прокурора може бути звільнено з посади не лише внаслідок його рішень, дій чи бездіяльності, а також і через ухвалення рішення щодо ліквідації чи реорганізації органу прокуратури або скорочення кількості посад прокурорів органу прокуратури.</w:t>
      </w:r>
    </w:p>
    <w:p w14:paraId="6C8A618F" w14:textId="77777777" w:rsidR="00955974" w:rsidRPr="00955974" w:rsidRDefault="00955974" w:rsidP="00955974">
      <w:r w:rsidRPr="00955974">
        <w:t>Задля забезпечення ефективності функціонування прокуратури та надання Верховній Раді України строку для внесення змін до Закону № 1697-VII Конституційний суд відтермінував втрату чинності пунктом 9 частини 1 статті 51 Закону № 1697-VII на шість місяців із дня ухвалення Конституційним Судом України вказаного рішення.</w:t>
      </w:r>
    </w:p>
    <w:p w14:paraId="13CD9799" w14:textId="77777777" w:rsidR="00955974" w:rsidRPr="00955974" w:rsidRDefault="00955974" w:rsidP="00955974">
      <w:r w:rsidRPr="00955974">
        <w:t xml:space="preserve">Враховуючи вищевикладене Комісія вважає, що внесення подання виконувачу обов’язків Генерального прокурора про звільнення </w:t>
      </w:r>
      <w:proofErr w:type="spellStart"/>
      <w:r w:rsidRPr="00955974">
        <w:t>Гладкіх</w:t>
      </w:r>
      <w:proofErr w:type="spellEnd"/>
      <w:r w:rsidRPr="00955974">
        <w:t xml:space="preserve"> Олега Васильовича з посади заступника начальника управління правової допомоги Департаменту міжнародно-правового співробітництва Офісу Генерального прокурора та посади прокурора на підставі визнаного Конституційним Судом України неконституційним пункту 9 частини першої статті 51 Закону № 1697-VII  суперечитиме принципу верховенства права.</w:t>
      </w:r>
    </w:p>
    <w:p w14:paraId="513D8ABE" w14:textId="77777777" w:rsidR="00955974" w:rsidRPr="00955974" w:rsidRDefault="00955974" w:rsidP="00955974">
      <w:r w:rsidRPr="00955974">
        <w:t xml:space="preserve">Також Комісією не здобуто переконливих доказів того, що діяльність </w:t>
      </w:r>
      <w:proofErr w:type="spellStart"/>
      <w:r w:rsidRPr="00955974">
        <w:t>Гладкіх</w:t>
      </w:r>
      <w:proofErr w:type="spellEnd"/>
      <w:r w:rsidRPr="00955974">
        <w:t xml:space="preserve"> О.В. на посаді заступника начальника управління правової допомоги Департаменту міжнародно-правового співробітництва Офісу Генерального прокурора та посади прокурора, була менш ефективною, продуктивною чи кваліфікованою, що унеможливлювало його подальше перебування на аналогічній посаді в новоутвореному Департаменті.</w:t>
      </w:r>
    </w:p>
    <w:p w14:paraId="410083C6" w14:textId="77777777" w:rsidR="00955974" w:rsidRPr="00955974" w:rsidRDefault="00955974" w:rsidP="00955974">
      <w:r w:rsidRPr="00955974">
        <w:t xml:space="preserve">Окрім цього, Комісія звертає увагу на те, що у листі виконувача обов’язків Генерального прокурора порушується питання щодо внесення подання про звільнення </w:t>
      </w:r>
      <w:proofErr w:type="spellStart"/>
      <w:r w:rsidRPr="00955974">
        <w:t>Гладкіх</w:t>
      </w:r>
      <w:proofErr w:type="spellEnd"/>
      <w:r w:rsidRPr="00955974">
        <w:t xml:space="preserve"> О.В. з адміністративної посади заступника начальника </w:t>
      </w:r>
      <w:r w:rsidRPr="00955974">
        <w:lastRenderedPageBreak/>
        <w:t>управління правової допомоги Департаменту міжнародно-правового співробітництва Офісу Генерального прокурора.</w:t>
      </w:r>
    </w:p>
    <w:p w14:paraId="4BCC1A39" w14:textId="77777777" w:rsidR="00955974" w:rsidRPr="00955974" w:rsidRDefault="00955974" w:rsidP="00955974">
      <w:r w:rsidRPr="00955974">
        <w:t>Водночас порядок звільнення прокурора з адміністративної посади та припинення його повноважень на цій посаді передбачено статтею 41 Закону № 1697-VII, застосування якого відрізняється від процедури звільнення прокурора з посади в порядку статті 60 цього Закону та здійснюється Генеральним прокурором з підстав, передбачених частиною першою статті 41.</w:t>
      </w:r>
    </w:p>
    <w:p w14:paraId="7016C7A2" w14:textId="77777777" w:rsidR="00955974" w:rsidRPr="00955974" w:rsidRDefault="00955974" w:rsidP="00955974">
      <w:r w:rsidRPr="00955974">
        <w:t>На підставі викладеного, керуючись статтями 60, 77, 78 Закону України «Про прокуратуру» та пунктом 61 Положення про порядок роботи відповідного органу, що здійснює дисциплінарне провадження, Комісія</w:t>
      </w:r>
    </w:p>
    <w:p w14:paraId="34F58445" w14:textId="77777777" w:rsidR="00955974" w:rsidRPr="00955974" w:rsidRDefault="00955974" w:rsidP="00955974">
      <w:r w:rsidRPr="00955974">
        <w:rPr>
          <w:b/>
          <w:bCs/>
        </w:rPr>
        <w:t>В И Р І Ш И Л А:</w:t>
      </w:r>
    </w:p>
    <w:p w14:paraId="49E00CA1" w14:textId="77777777" w:rsidR="00955974" w:rsidRPr="00955974" w:rsidRDefault="00955974" w:rsidP="00955974">
      <w:r w:rsidRPr="00955974">
        <w:t xml:space="preserve">Відмовити у внесенні подання виконувачу обов’язків Генерального прокурора про звільнення </w:t>
      </w:r>
      <w:proofErr w:type="spellStart"/>
      <w:r w:rsidRPr="00955974">
        <w:t>Гладкіх</w:t>
      </w:r>
      <w:proofErr w:type="spellEnd"/>
      <w:r w:rsidRPr="00955974">
        <w:t xml:space="preserve"> Олега Васильовича з посади прокурора на підставі пункту 9 частини першої статті 51 Закону України «Про прокуратуру».</w:t>
      </w:r>
    </w:p>
    <w:p w14:paraId="335153DB" w14:textId="77777777" w:rsidR="00955974" w:rsidRPr="00955974" w:rsidRDefault="00955974" w:rsidP="00955974">
      <w:r w:rsidRPr="00955974">
        <w:t>Копію рішення Комісії направити виконувачу обов’язків Генерального прокурора.</w:t>
      </w:r>
    </w:p>
    <w:p w14:paraId="520ACA74" w14:textId="77777777" w:rsidR="00955974" w:rsidRPr="00955974" w:rsidRDefault="00955974" w:rsidP="00955974"/>
    <w:tbl>
      <w:tblPr>
        <w:tblW w:w="9639" w:type="dxa"/>
        <w:tblInd w:w="108" w:type="dxa"/>
        <w:shd w:val="clear" w:color="auto" w:fill="FCFCF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4"/>
        <w:gridCol w:w="3544"/>
        <w:gridCol w:w="3651"/>
      </w:tblGrid>
      <w:tr w:rsidR="00955974" w:rsidRPr="00955974" w14:paraId="46F807DA" w14:textId="77777777">
        <w:tc>
          <w:tcPr>
            <w:tcW w:w="24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5B270" w14:textId="77777777" w:rsidR="00955974" w:rsidRPr="00955974" w:rsidRDefault="00955974" w:rsidP="00955974">
            <w:r w:rsidRPr="00955974">
              <w:rPr>
                <w:b/>
                <w:bCs/>
              </w:rPr>
              <w:t>Головуючий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B348E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BD21A" w14:textId="77777777" w:rsidR="00955974" w:rsidRPr="00955974" w:rsidRDefault="00955974" w:rsidP="00955974">
            <w:r w:rsidRPr="00955974">
              <w:rPr>
                <w:b/>
                <w:bCs/>
                <w:lang w:val="ru-RU"/>
              </w:rPr>
              <w:t>Максим РАДЗІВОН</w:t>
            </w:r>
          </w:p>
        </w:tc>
      </w:tr>
      <w:tr w:rsidR="00955974" w:rsidRPr="00955974" w14:paraId="322F8D4A" w14:textId="77777777">
        <w:tc>
          <w:tcPr>
            <w:tcW w:w="24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20DA3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1FF14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38C70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</w:tr>
      <w:tr w:rsidR="00955974" w:rsidRPr="00955974" w14:paraId="0B28A79C" w14:textId="77777777">
        <w:tc>
          <w:tcPr>
            <w:tcW w:w="24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C193C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10C55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2E42F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</w:tr>
      <w:tr w:rsidR="00955974" w:rsidRPr="00955974" w14:paraId="26171580" w14:textId="77777777">
        <w:tc>
          <w:tcPr>
            <w:tcW w:w="24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2B88E" w14:textId="77777777" w:rsidR="00955974" w:rsidRPr="00955974" w:rsidRDefault="00955974" w:rsidP="00955974">
            <w:r w:rsidRPr="00955974">
              <w:rPr>
                <w:b/>
                <w:bCs/>
              </w:rPr>
              <w:t>Члени Комісії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EF1DC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14955" w14:textId="77777777" w:rsidR="00955974" w:rsidRPr="00955974" w:rsidRDefault="00955974" w:rsidP="00955974">
            <w:proofErr w:type="spellStart"/>
            <w:r w:rsidRPr="00955974">
              <w:rPr>
                <w:b/>
                <w:bCs/>
                <w:lang w:val="ru-RU"/>
              </w:rPr>
              <w:t>Світлана</w:t>
            </w:r>
            <w:proofErr w:type="spellEnd"/>
            <w:r w:rsidRPr="00955974">
              <w:rPr>
                <w:b/>
                <w:bCs/>
                <w:lang w:val="ru-RU"/>
              </w:rPr>
              <w:t xml:space="preserve"> БОБРОВНИК</w:t>
            </w:r>
          </w:p>
        </w:tc>
      </w:tr>
      <w:tr w:rsidR="00955974" w:rsidRPr="00955974" w14:paraId="7233244A" w14:textId="77777777">
        <w:tc>
          <w:tcPr>
            <w:tcW w:w="24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09E40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3D36B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2855E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</w:tr>
      <w:tr w:rsidR="00955974" w:rsidRPr="00955974" w14:paraId="55165BD0" w14:textId="77777777">
        <w:tc>
          <w:tcPr>
            <w:tcW w:w="24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40D1D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7F078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10AC1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</w:tr>
      <w:tr w:rsidR="00955974" w:rsidRPr="00955974" w14:paraId="422A0F20" w14:textId="77777777">
        <w:tc>
          <w:tcPr>
            <w:tcW w:w="24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D2243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84D2A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52285" w14:textId="77777777" w:rsidR="00955974" w:rsidRPr="00955974" w:rsidRDefault="00955974" w:rsidP="00955974">
            <w:r w:rsidRPr="00955974">
              <w:rPr>
                <w:b/>
                <w:bCs/>
                <w:lang w:val="ru-RU"/>
              </w:rPr>
              <w:t>Олег БУЛУЛУКОВ</w:t>
            </w:r>
          </w:p>
        </w:tc>
      </w:tr>
      <w:tr w:rsidR="00955974" w:rsidRPr="00955974" w14:paraId="1DE299A2" w14:textId="77777777">
        <w:tc>
          <w:tcPr>
            <w:tcW w:w="24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30B0D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BD60D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F92E1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</w:tr>
      <w:tr w:rsidR="00955974" w:rsidRPr="00955974" w14:paraId="2317FEEF" w14:textId="77777777">
        <w:tc>
          <w:tcPr>
            <w:tcW w:w="24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C91CD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236EB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1C038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</w:tr>
      <w:tr w:rsidR="00955974" w:rsidRPr="00955974" w14:paraId="75D825E8" w14:textId="77777777">
        <w:tc>
          <w:tcPr>
            <w:tcW w:w="24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BE173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4F5AE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20C8C" w14:textId="77777777" w:rsidR="00955974" w:rsidRPr="00955974" w:rsidRDefault="00955974" w:rsidP="00955974">
            <w:proofErr w:type="spellStart"/>
            <w:r w:rsidRPr="00955974">
              <w:rPr>
                <w:b/>
                <w:bCs/>
                <w:lang w:val="ru-RU"/>
              </w:rPr>
              <w:t>Ніна</w:t>
            </w:r>
            <w:proofErr w:type="spellEnd"/>
            <w:r w:rsidRPr="00955974">
              <w:rPr>
                <w:b/>
                <w:bCs/>
                <w:lang w:val="ru-RU"/>
              </w:rPr>
              <w:t xml:space="preserve"> ГАРБУЗА</w:t>
            </w:r>
          </w:p>
        </w:tc>
      </w:tr>
      <w:tr w:rsidR="00955974" w:rsidRPr="00955974" w14:paraId="2B5FD2DE" w14:textId="77777777">
        <w:tc>
          <w:tcPr>
            <w:tcW w:w="24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32754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86050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3A9A4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</w:tr>
      <w:tr w:rsidR="00955974" w:rsidRPr="00955974" w14:paraId="49DD3144" w14:textId="77777777">
        <w:tc>
          <w:tcPr>
            <w:tcW w:w="24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963C5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53D3B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AD0E9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</w:tr>
      <w:tr w:rsidR="00955974" w:rsidRPr="00955974" w14:paraId="3D38C481" w14:textId="77777777">
        <w:tc>
          <w:tcPr>
            <w:tcW w:w="24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7E780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9059F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982BA" w14:textId="77777777" w:rsidR="00955974" w:rsidRPr="00955974" w:rsidRDefault="00955974" w:rsidP="00955974">
            <w:r w:rsidRPr="00955974">
              <w:rPr>
                <w:b/>
                <w:bCs/>
                <w:lang w:val="ru-RU"/>
              </w:rPr>
              <w:t>Катерина КОВАЛЬ</w:t>
            </w:r>
          </w:p>
        </w:tc>
      </w:tr>
      <w:tr w:rsidR="00955974" w:rsidRPr="00955974" w14:paraId="4A13A194" w14:textId="77777777">
        <w:tc>
          <w:tcPr>
            <w:tcW w:w="24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765C6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83FC2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2E5B9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</w:tr>
      <w:tr w:rsidR="00955974" w:rsidRPr="00955974" w14:paraId="34F03BD8" w14:textId="77777777">
        <w:tc>
          <w:tcPr>
            <w:tcW w:w="24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A8D85" w14:textId="77777777" w:rsidR="00955974" w:rsidRPr="00955974" w:rsidRDefault="00955974" w:rsidP="00955974">
            <w:r w:rsidRPr="00955974">
              <w:rPr>
                <w:b/>
                <w:bCs/>
              </w:rPr>
              <w:lastRenderedPageBreak/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41C0D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51EEC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</w:tr>
      <w:tr w:rsidR="00955974" w:rsidRPr="00955974" w14:paraId="314889BB" w14:textId="77777777">
        <w:tc>
          <w:tcPr>
            <w:tcW w:w="24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4ADE6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047FE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6A36E" w14:textId="77777777" w:rsidR="00955974" w:rsidRPr="00955974" w:rsidRDefault="00955974" w:rsidP="00955974">
            <w:r w:rsidRPr="00955974">
              <w:rPr>
                <w:b/>
                <w:bCs/>
                <w:lang w:val="ru-RU"/>
              </w:rPr>
              <w:t>Дмитро КУРИЛЕНКО</w:t>
            </w:r>
          </w:p>
        </w:tc>
      </w:tr>
      <w:tr w:rsidR="00955974" w:rsidRPr="00955974" w14:paraId="35933F02" w14:textId="77777777">
        <w:tc>
          <w:tcPr>
            <w:tcW w:w="24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88B72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A7D4F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64B4B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</w:tr>
      <w:tr w:rsidR="00955974" w:rsidRPr="00955974" w14:paraId="098032E2" w14:textId="77777777">
        <w:tc>
          <w:tcPr>
            <w:tcW w:w="24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5037E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3FBD3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09BA8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</w:tr>
      <w:tr w:rsidR="00955974" w:rsidRPr="00955974" w14:paraId="1FD6BFB1" w14:textId="77777777">
        <w:tc>
          <w:tcPr>
            <w:tcW w:w="24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CBA15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B7C86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50E6B" w14:textId="77777777" w:rsidR="00955974" w:rsidRPr="00955974" w:rsidRDefault="00955974" w:rsidP="00955974">
            <w:proofErr w:type="spellStart"/>
            <w:r w:rsidRPr="00955974">
              <w:rPr>
                <w:b/>
                <w:bCs/>
                <w:lang w:val="ru-RU"/>
              </w:rPr>
              <w:t>Віталій</w:t>
            </w:r>
            <w:proofErr w:type="spellEnd"/>
            <w:r w:rsidRPr="00955974">
              <w:rPr>
                <w:b/>
                <w:bCs/>
                <w:lang w:val="ru-RU"/>
              </w:rPr>
              <w:t xml:space="preserve"> МАВРОДІ</w:t>
            </w:r>
          </w:p>
        </w:tc>
      </w:tr>
      <w:tr w:rsidR="00955974" w:rsidRPr="00955974" w14:paraId="09BEDBBC" w14:textId="77777777">
        <w:tc>
          <w:tcPr>
            <w:tcW w:w="24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4B236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5767A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F1900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</w:tr>
      <w:tr w:rsidR="00955974" w:rsidRPr="00955974" w14:paraId="3B7D05E0" w14:textId="77777777">
        <w:tc>
          <w:tcPr>
            <w:tcW w:w="24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080C1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85491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0FA3E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</w:tr>
      <w:tr w:rsidR="00955974" w:rsidRPr="00955974" w14:paraId="7FE327EF" w14:textId="77777777">
        <w:tc>
          <w:tcPr>
            <w:tcW w:w="24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73313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F2B6F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1F865" w14:textId="77777777" w:rsidR="00955974" w:rsidRPr="00955974" w:rsidRDefault="00955974" w:rsidP="00955974">
            <w:r w:rsidRPr="00955974">
              <w:rPr>
                <w:b/>
                <w:bCs/>
              </w:rPr>
              <w:t>Олексій МІХЕД</w:t>
            </w:r>
          </w:p>
        </w:tc>
      </w:tr>
      <w:tr w:rsidR="00955974" w:rsidRPr="00955974" w14:paraId="1DFB1831" w14:textId="77777777">
        <w:tc>
          <w:tcPr>
            <w:tcW w:w="24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FF595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D3569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6E6A4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</w:tr>
      <w:tr w:rsidR="00955974" w:rsidRPr="00955974" w14:paraId="3186ABC0" w14:textId="77777777">
        <w:tc>
          <w:tcPr>
            <w:tcW w:w="24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BD7E2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5C8E7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90A8E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</w:tr>
      <w:tr w:rsidR="00955974" w:rsidRPr="00955974" w14:paraId="7590DD15" w14:textId="77777777">
        <w:tc>
          <w:tcPr>
            <w:tcW w:w="24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7A724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3C103" w14:textId="77777777" w:rsidR="00955974" w:rsidRPr="00955974" w:rsidRDefault="00955974" w:rsidP="00955974">
            <w:r w:rsidRPr="00955974">
              <w:rPr>
                <w:b/>
                <w:bCs/>
              </w:rPr>
              <w:t> </w:t>
            </w:r>
          </w:p>
        </w:tc>
        <w:tc>
          <w:tcPr>
            <w:tcW w:w="3651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034A8" w14:textId="77777777" w:rsidR="00955974" w:rsidRPr="00955974" w:rsidRDefault="00955974" w:rsidP="00955974">
            <w:proofErr w:type="spellStart"/>
            <w:r w:rsidRPr="00955974">
              <w:rPr>
                <w:b/>
                <w:bCs/>
                <w:lang w:val="ru-RU"/>
              </w:rPr>
              <w:t>Тетяна</w:t>
            </w:r>
            <w:proofErr w:type="spellEnd"/>
            <w:r w:rsidRPr="00955974">
              <w:rPr>
                <w:b/>
                <w:bCs/>
                <w:lang w:val="ru-RU"/>
              </w:rPr>
              <w:t xml:space="preserve"> СТЕПАНОВА</w:t>
            </w:r>
          </w:p>
        </w:tc>
      </w:tr>
    </w:tbl>
    <w:p w14:paraId="7EB81CF2" w14:textId="77777777" w:rsidR="007B2E8C" w:rsidRDefault="007B2E8C"/>
    <w:sectPr w:rsidR="007B2E8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974"/>
    <w:rsid w:val="00202DCF"/>
    <w:rsid w:val="0078503E"/>
    <w:rsid w:val="007B2E8C"/>
    <w:rsid w:val="00955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83B00"/>
  <w15:chartTrackingRefBased/>
  <w15:docId w15:val="{47B88FDF-AB11-479F-A33F-CAA3B11BF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HAnsi"/>
        <w:kern w:val="2"/>
        <w:sz w:val="28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559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59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597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97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5597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5597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5597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5597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5597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59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559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55974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5597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5597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5597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5597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5597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55974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559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9559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5597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955974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a7">
    <w:name w:val="Quote"/>
    <w:basedOn w:val="a"/>
    <w:next w:val="a"/>
    <w:link w:val="a8"/>
    <w:uiPriority w:val="29"/>
    <w:qFormat/>
    <w:rsid w:val="009559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95597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5597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5597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559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95597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5597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7768</Words>
  <Characters>4429</Characters>
  <Application>Microsoft Office Word</Application>
  <DocSecurity>0</DocSecurity>
  <Lines>36</Lines>
  <Paragraphs>24</Paragraphs>
  <ScaleCrop>false</ScaleCrop>
  <Company/>
  <LinksUpToDate>false</LinksUpToDate>
  <CharactersWithSpaces>12173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Синявський Андрій Володимирович</dc:creator>
  <cp:keywords/>
  <dc:description/>
  <cp:lastModifiedBy>Синявський Андрій Володимирович</cp:lastModifiedBy>
  <cp:revision>1</cp:revision>
  <dcterms:created xsi:type="dcterms:W3CDTF">2025-10-09T05:52:00Z</dcterms:created>
  <dcterms:modified xsi:type="dcterms:W3CDTF">2025-10-09T05:52:00Z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2025-10-09T05:52:18Z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16d30c13-12bd-4a9b-b451-4f7ca25615c5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